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577D4F" w14:textId="754BDA7F" w:rsidR="003405CF" w:rsidRPr="00755B20" w:rsidRDefault="003405CF">
      <w:pPr>
        <w:rPr>
          <w:b/>
          <w:bCs/>
          <w:sz w:val="28"/>
          <w:szCs w:val="28"/>
          <w:u w:val="single"/>
        </w:rPr>
      </w:pPr>
      <w:r w:rsidRPr="00755B20">
        <w:rPr>
          <w:b/>
          <w:bCs/>
          <w:sz w:val="28"/>
          <w:szCs w:val="28"/>
          <w:u w:val="single"/>
        </w:rPr>
        <w:t>Mode Opératoire « Résiliation des Pharmacies »</w:t>
      </w:r>
    </w:p>
    <w:p w14:paraId="71A718CE" w14:textId="77777777" w:rsidR="003405CF" w:rsidRDefault="003405CF"/>
    <w:p w14:paraId="79C95D01" w14:textId="5248E22A" w:rsidR="003405CF" w:rsidRDefault="003405CF">
      <w:r>
        <w:t>A la réception d’un JIRA</w:t>
      </w:r>
      <w:r w:rsidR="00755B20">
        <w:t xml:space="preserve"> MAJ</w:t>
      </w:r>
      <w:r>
        <w:t xml:space="preserve"> et selon la date d’effet précisé dans le </w:t>
      </w:r>
      <w:proofErr w:type="gramStart"/>
      <w:r>
        <w:t>JIRA ,</w:t>
      </w:r>
      <w:proofErr w:type="gramEnd"/>
      <w:r>
        <w:t xml:space="preserve"> procéder aux opérations suivantes</w:t>
      </w:r>
      <w:r w:rsidR="00755B20">
        <w:t> :</w:t>
      </w:r>
    </w:p>
    <w:p w14:paraId="65040F53" w14:textId="48BADAA6" w:rsidR="003405CF" w:rsidRDefault="003405CF">
      <w:r>
        <w:rPr>
          <w:noProof/>
        </w:rPr>
        <w:drawing>
          <wp:inline distT="0" distB="0" distL="0" distR="0" wp14:anchorId="4362EDA4" wp14:editId="4F06A21E">
            <wp:extent cx="4017633" cy="3019425"/>
            <wp:effectExtent l="0" t="0" r="2540" b="0"/>
            <wp:docPr id="2025170415" name="Image 1" descr="Une image contenant texte, capture d’écran, logiciel, Page web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5170415" name="Image 1" descr="Une image contenant texte, capture d’écran, logiciel, Page web&#10;&#10;Le contenu généré par l’IA peut êtr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20956" cy="30219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55A16B" w14:textId="77777777" w:rsidR="003405CF" w:rsidRDefault="003405CF"/>
    <w:p w14:paraId="175CDF13" w14:textId="2C6B6A35" w:rsidR="003405CF" w:rsidRDefault="003405CF" w:rsidP="003405CF">
      <w:pPr>
        <w:pStyle w:val="Paragraphedeliste"/>
        <w:numPr>
          <w:ilvl w:val="0"/>
          <w:numId w:val="1"/>
        </w:numPr>
      </w:pPr>
      <w:r>
        <w:t>Clôturer le contrat PRIMO sous CICS en date du jour du traitement</w:t>
      </w:r>
      <w:r w:rsidR="00755B20">
        <w:t>.</w:t>
      </w:r>
    </w:p>
    <w:p w14:paraId="3C68CF87" w14:textId="21F62486" w:rsidR="003405CF" w:rsidRDefault="003405CF" w:rsidP="003405CF">
      <w:pPr>
        <w:pStyle w:val="Paragraphedeliste"/>
        <w:numPr>
          <w:ilvl w:val="0"/>
          <w:numId w:val="1"/>
        </w:numPr>
      </w:pPr>
      <w:r>
        <w:t>Mettre la Rolling Réserve à 0</w:t>
      </w:r>
      <w:r w:rsidR="0054730F">
        <w:t xml:space="preserve"> sous CICS « données complémentaires »</w:t>
      </w:r>
      <w:r>
        <w:t xml:space="preserve"> (permettra son remboursement à J+1ou J+2)</w:t>
      </w:r>
    </w:p>
    <w:p w14:paraId="04EBB017" w14:textId="42D061DB" w:rsidR="003405CF" w:rsidRDefault="003405CF" w:rsidP="003405CF">
      <w:pPr>
        <w:pStyle w:val="Paragraphedeliste"/>
        <w:numPr>
          <w:ilvl w:val="0"/>
          <w:numId w:val="1"/>
        </w:numPr>
      </w:pPr>
      <w:r>
        <w:t xml:space="preserve">Demander à la BNP la </w:t>
      </w:r>
      <w:r w:rsidR="0054730F">
        <w:t>clôture</w:t>
      </w:r>
      <w:r>
        <w:t xml:space="preserve"> des 2 contrats SECUNDO Contact et sans contact</w:t>
      </w:r>
      <w:r w:rsidR="0054730F">
        <w:t>.</w:t>
      </w:r>
    </w:p>
    <w:p w14:paraId="0E9F5B84" w14:textId="33B4BC62" w:rsidR="003405CF" w:rsidRDefault="003405CF" w:rsidP="003405CF">
      <w:pPr>
        <w:pStyle w:val="Paragraphedeliste"/>
        <w:numPr>
          <w:ilvl w:val="0"/>
          <w:numId w:val="1"/>
        </w:numPr>
      </w:pPr>
      <w:r w:rsidRPr="005C0AAA">
        <w:rPr>
          <w:b/>
          <w:bCs/>
          <w:highlight w:val="yellow"/>
        </w:rPr>
        <w:t>Sans attendre la confirmation de la BNP</w:t>
      </w:r>
      <w:r>
        <w:t xml:space="preserve">, procéder à la fermeture du JIRA </w:t>
      </w:r>
      <w:r w:rsidR="0054730F">
        <w:t xml:space="preserve">MAJ </w:t>
      </w:r>
      <w:r>
        <w:t xml:space="preserve">de résiliation </w:t>
      </w:r>
      <w:r w:rsidR="0054730F">
        <w:t xml:space="preserve">en précisant le libellé suivant </w:t>
      </w:r>
      <w:r>
        <w:t xml:space="preserve">et la fermeture du contrat source </w:t>
      </w:r>
      <w:r w:rsidR="0054730F">
        <w:t>en précisant dans le pavé lib</w:t>
      </w:r>
      <w:r w:rsidR="005C0AAA">
        <w:t>re en modifiant le statut du JIRA</w:t>
      </w:r>
      <w:r w:rsidR="0054730F">
        <w:t> :</w:t>
      </w:r>
    </w:p>
    <w:p w14:paraId="056C364C" w14:textId="37ABCB7A" w:rsidR="0054730F" w:rsidRPr="0054730F" w:rsidRDefault="003405CF" w:rsidP="0054730F">
      <w:pPr>
        <w:pStyle w:val="Paragraphedeliste"/>
      </w:pPr>
      <w:r>
        <w:t xml:space="preserve">              </w:t>
      </w:r>
      <w:r w:rsidR="0054730F">
        <w:t>« </w:t>
      </w:r>
      <w:r w:rsidR="0054730F" w:rsidRPr="0054730F">
        <w:t>Les opérations ci-dessous ont été réalisées à date d'effet :</w:t>
      </w:r>
      <w:r w:rsidR="005C0AAA">
        <w:t xml:space="preserve"> </w:t>
      </w:r>
      <w:r w:rsidR="0054730F">
        <w:t>JJ</w:t>
      </w:r>
      <w:r w:rsidR="0054730F" w:rsidRPr="0054730F">
        <w:t xml:space="preserve"> /</w:t>
      </w:r>
      <w:r w:rsidR="0054730F">
        <w:t xml:space="preserve">MM </w:t>
      </w:r>
      <w:r w:rsidR="0054730F" w:rsidRPr="0054730F">
        <w:t>/</w:t>
      </w:r>
      <w:r w:rsidR="0054730F">
        <w:t>AA</w:t>
      </w:r>
    </w:p>
    <w:p w14:paraId="2AA8D583" w14:textId="77777777" w:rsidR="0054730F" w:rsidRDefault="0054730F" w:rsidP="0054730F">
      <w:pPr>
        <w:pStyle w:val="Paragraphedeliste"/>
      </w:pPr>
      <w:r w:rsidRPr="0054730F">
        <w:t>Clôture de la relation avec Remboursement de la Rolling Réserve sous 48 heures</w:t>
      </w:r>
    </w:p>
    <w:p w14:paraId="0D7E0A92" w14:textId="77777777" w:rsidR="0054730F" w:rsidRDefault="0054730F" w:rsidP="0054730F">
      <w:pPr>
        <w:pStyle w:val="Paragraphedeliste"/>
      </w:pPr>
    </w:p>
    <w:p w14:paraId="2A13D563" w14:textId="0CF09191" w:rsidR="0054730F" w:rsidRDefault="0054730F" w:rsidP="0054730F">
      <w:pPr>
        <w:pStyle w:val="Paragraphedeliste"/>
        <w:numPr>
          <w:ilvl w:val="0"/>
          <w:numId w:val="1"/>
        </w:numPr>
      </w:pPr>
      <w:r>
        <w:t xml:space="preserve">Procéder à la fermeture du contrat source </w:t>
      </w:r>
    </w:p>
    <w:p w14:paraId="236BA9C6" w14:textId="7B0284AD" w:rsidR="0054730F" w:rsidRPr="0054730F" w:rsidRDefault="0054730F" w:rsidP="0054730F">
      <w:pPr>
        <w:pStyle w:val="Paragraphedeliste"/>
      </w:pPr>
      <w:r w:rsidRPr="0054730F">
        <w:t> </w:t>
      </w:r>
    </w:p>
    <w:p w14:paraId="25BDF3EE" w14:textId="745CD230" w:rsidR="003405CF" w:rsidRDefault="003405CF" w:rsidP="0054730F">
      <w:pPr>
        <w:pStyle w:val="Paragraphedeliste"/>
      </w:pPr>
    </w:p>
    <w:sectPr w:rsidR="003405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D42B45"/>
    <w:multiLevelType w:val="hybridMultilevel"/>
    <w:tmpl w:val="390873AC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46994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5CF"/>
    <w:rsid w:val="003405CF"/>
    <w:rsid w:val="005426B2"/>
    <w:rsid w:val="0054730F"/>
    <w:rsid w:val="005C0AAA"/>
    <w:rsid w:val="00755B20"/>
    <w:rsid w:val="00C5256D"/>
    <w:rsid w:val="00F31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769F3"/>
  <w15:chartTrackingRefBased/>
  <w15:docId w15:val="{F5A8EAF6-9822-4D62-8416-26BFFA8D6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3405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405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405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405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405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405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405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405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405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405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3405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3405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3405CF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3405CF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3405CF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3405CF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3405CF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3405CF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3405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3405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405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3405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3405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3405CF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3405CF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3405CF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405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405CF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3405CF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54730F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643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4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Nello GREAU</dc:creator>
  <cp:keywords/>
  <dc:description/>
  <cp:lastModifiedBy>Nello GREAU</cp:lastModifiedBy>
  <cp:revision>2</cp:revision>
  <dcterms:created xsi:type="dcterms:W3CDTF">2025-07-08T14:15:00Z</dcterms:created>
  <dcterms:modified xsi:type="dcterms:W3CDTF">2025-07-08T14:15:00Z</dcterms:modified>
</cp:coreProperties>
</file>